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69" w:rsidRDefault="005D7F69" w:rsidP="005D7F69">
      <w:pPr>
        <w:jc w:val="center"/>
        <w:rPr>
          <w:rFonts w:ascii="Avenir Medium" w:hAnsi="Avenir Medium"/>
          <w:b/>
          <w:u w:val="single"/>
        </w:rPr>
      </w:pPr>
      <w:bookmarkStart w:id="0" w:name="_GoBack"/>
      <w:bookmarkEnd w:id="0"/>
      <w:r>
        <w:rPr>
          <w:rFonts w:ascii="Avenir Medium" w:hAnsi="Avenir Medium"/>
          <w:b/>
          <w:u w:val="single"/>
        </w:rPr>
        <w:t xml:space="preserve">Wordsworth Patient’s Participation Group (virtual -Zoom) </w:t>
      </w:r>
    </w:p>
    <w:p w:rsidR="005D7F69" w:rsidRDefault="005D7F69" w:rsidP="005D7F69">
      <w:pPr>
        <w:jc w:val="center"/>
        <w:rPr>
          <w:rFonts w:ascii="Avenir Medium" w:hAnsi="Avenir Medium"/>
          <w:b/>
          <w:u w:val="single"/>
        </w:rPr>
      </w:pPr>
      <w:r>
        <w:rPr>
          <w:rFonts w:ascii="Avenir Medium" w:hAnsi="Avenir Medium"/>
          <w:b/>
          <w:u w:val="single"/>
        </w:rPr>
        <w:t>Minutes of meeting held on Tuesday 3</w:t>
      </w:r>
      <w:r w:rsidRPr="005D7F69">
        <w:rPr>
          <w:rFonts w:ascii="Avenir Medium" w:hAnsi="Avenir Medium"/>
          <w:b/>
          <w:u w:val="single"/>
          <w:vertAlign w:val="superscript"/>
        </w:rPr>
        <w:t>rd</w:t>
      </w:r>
      <w:r>
        <w:rPr>
          <w:rFonts w:ascii="Avenir Medium" w:hAnsi="Avenir Medium"/>
          <w:b/>
          <w:u w:val="single"/>
        </w:rPr>
        <w:t xml:space="preserve"> November 2020- 4.00pm</w:t>
      </w:r>
    </w:p>
    <w:p w:rsidR="005D7F69" w:rsidRDefault="005D7F69" w:rsidP="005D7F69">
      <w:pPr>
        <w:pStyle w:val="Header"/>
      </w:pPr>
    </w:p>
    <w:p w:rsidR="005D7F69" w:rsidRDefault="005D7F69" w:rsidP="005D7F6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Present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ab/>
        <w:t>Emel Islek (EI -Chair</w:t>
      </w:r>
      <w:r w:rsidRPr="002E435C">
        <w:rPr>
          <w:rFonts w:ascii="Arial" w:hAnsi="Arial" w:cs="Arial"/>
        </w:rPr>
        <w:t>);</w:t>
      </w:r>
      <w:r>
        <w:rPr>
          <w:rFonts w:ascii="Arial" w:hAnsi="Arial" w:cs="Arial"/>
        </w:rPr>
        <w:t xml:space="preserve"> G.Chandramohan (GC-Secretary);</w:t>
      </w:r>
    </w:p>
    <w:p w:rsidR="00F75579" w:rsidRDefault="005D7F69" w:rsidP="005D7F69">
      <w:pPr>
        <w:ind w:left="709" w:firstLine="720"/>
        <w:jc w:val="both"/>
        <w:rPr>
          <w:rFonts w:ascii="Arial" w:hAnsi="Arial" w:cs="Arial"/>
        </w:rPr>
      </w:pPr>
      <w:r>
        <w:rPr>
          <w:rStyle w:val="gd"/>
          <w:rFonts w:ascii="Helvetica" w:hAnsi="Helvetica" w:cs="Helvetica"/>
          <w:color w:val="202124"/>
          <w:spacing w:val="3"/>
        </w:rPr>
        <w:t>Dr Sajilal (Dr S);</w:t>
      </w:r>
      <w:r>
        <w:rPr>
          <w:rFonts w:ascii="Arial" w:eastAsia="Times New Roman" w:hAnsi="Arial" w:cs="Arial"/>
          <w:color w:val="222222"/>
          <w:lang w:eastAsia="en-GB"/>
        </w:rPr>
        <w:t xml:space="preserve"> Zuber Gulamussen (ZG); </w:t>
      </w:r>
      <w:r>
        <w:rPr>
          <w:rFonts w:ascii="Arial" w:hAnsi="Arial" w:cs="Arial"/>
        </w:rPr>
        <w:t>Saadet Sangha (SS);</w:t>
      </w:r>
      <w:r w:rsidRPr="005D7F69">
        <w:rPr>
          <w:rFonts w:ascii="Arial" w:hAnsi="Arial" w:cs="Arial"/>
        </w:rPr>
        <w:t xml:space="preserve"> </w:t>
      </w:r>
      <w:r w:rsidR="00F75579">
        <w:rPr>
          <w:rFonts w:ascii="Arial" w:hAnsi="Arial" w:cs="Arial"/>
        </w:rPr>
        <w:t>&amp;</w:t>
      </w:r>
    </w:p>
    <w:p w:rsidR="00F75579" w:rsidRDefault="005D7F69" w:rsidP="00F75579">
      <w:pPr>
        <w:ind w:left="1755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hAnsi="Arial" w:cs="Arial"/>
        </w:rPr>
        <w:t>Hirji Patel (HP)</w:t>
      </w:r>
      <w:r w:rsidR="00F75579">
        <w:rPr>
          <w:rFonts w:ascii="Arial" w:hAnsi="Arial" w:cs="Arial"/>
        </w:rPr>
        <w:t>.</w:t>
      </w:r>
      <w:r w:rsidR="00F75579" w:rsidRPr="00F75579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:rsidR="00F75579" w:rsidRDefault="00F75579" w:rsidP="00F755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Welcome and Apologies</w:t>
      </w:r>
    </w:p>
    <w:p w:rsidR="005D7F69" w:rsidRDefault="005D7F69" w:rsidP="005D7F69">
      <w:pPr>
        <w:ind w:left="709" w:firstLine="720"/>
        <w:jc w:val="both"/>
        <w:rPr>
          <w:rFonts w:ascii="Arial" w:eastAsia="Times New Roman" w:hAnsi="Arial" w:cs="Arial"/>
          <w:color w:val="222222"/>
          <w:lang w:eastAsia="en-GB"/>
        </w:rPr>
      </w:pPr>
    </w:p>
    <w:p w:rsidR="00F75579" w:rsidRDefault="005D7F69" w:rsidP="005D7F69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Apologies:</w:t>
      </w:r>
      <w:r>
        <w:rPr>
          <w:rFonts w:ascii="Arial" w:hAnsi="Arial" w:cs="Arial"/>
        </w:rPr>
        <w:t xml:space="preserve"> Ted Sparrowhawk (TS</w:t>
      </w:r>
      <w:r>
        <w:rPr>
          <w:rFonts w:ascii="Arial" w:eastAsia="Times New Roman" w:hAnsi="Arial" w:cs="Arial"/>
          <w:color w:val="222222"/>
          <w:lang w:eastAsia="en-GB"/>
        </w:rPr>
        <w:t>);</w:t>
      </w:r>
      <w:r>
        <w:rPr>
          <w:rFonts w:ascii="Arial" w:hAnsi="Arial" w:cs="Arial"/>
        </w:rPr>
        <w:t xml:space="preserve"> Jennifer McBarnette (JM)</w:t>
      </w:r>
      <w:r w:rsidR="00F75579">
        <w:rPr>
          <w:rFonts w:ascii="Arial" w:hAnsi="Arial" w:cs="Arial"/>
        </w:rPr>
        <w:t>;</w:t>
      </w:r>
    </w:p>
    <w:p w:rsidR="00F75579" w:rsidRDefault="005D7F69" w:rsidP="005D7F69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 N Hussain (Dr H); Imran </w:t>
      </w:r>
      <w:r>
        <w:rPr>
          <w:rStyle w:val="gd"/>
          <w:rFonts w:ascii="Helvetica" w:hAnsi="Helvetica" w:cs="Helvetica"/>
          <w:color w:val="202124"/>
          <w:spacing w:val="3"/>
        </w:rPr>
        <w:t>Jahangir (IJ)</w:t>
      </w:r>
      <w:r w:rsidR="00F75579" w:rsidRPr="00F7557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Jeyasri Velauthapillai (JV);</w:t>
      </w:r>
      <w:r w:rsidRPr="009D3D5E">
        <w:rPr>
          <w:rFonts w:ascii="Arial" w:hAnsi="Arial" w:cs="Arial"/>
        </w:rPr>
        <w:t xml:space="preserve"> </w:t>
      </w:r>
    </w:p>
    <w:p w:rsidR="005D7F69" w:rsidRPr="00943C29" w:rsidRDefault="00F75579" w:rsidP="005D7F69">
      <w:pPr>
        <w:ind w:left="709" w:firstLine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Ghouse Fazaluddin (GF) &amp; </w:t>
      </w:r>
      <w:r w:rsidR="005D7F69">
        <w:rPr>
          <w:rFonts w:ascii="Arial" w:hAnsi="Arial" w:cs="Arial"/>
        </w:rPr>
        <w:t>Charlie Camenzuli (CC)</w:t>
      </w:r>
      <w:r>
        <w:rPr>
          <w:rFonts w:ascii="Arial" w:hAnsi="Arial" w:cs="Arial"/>
        </w:rPr>
        <w:t>.</w:t>
      </w:r>
    </w:p>
    <w:p w:rsidR="005D7F69" w:rsidRPr="009D3D5E" w:rsidRDefault="005D7F69" w:rsidP="005D7F69">
      <w:pPr>
        <w:ind w:left="1440"/>
        <w:rPr>
          <w:rFonts w:ascii="Arial" w:hAnsi="Arial" w:cs="Arial"/>
        </w:rPr>
      </w:pPr>
    </w:p>
    <w:p w:rsidR="005D7F69" w:rsidRDefault="005D7F69" w:rsidP="005D7F69">
      <w:pPr>
        <w:ind w:left="1080"/>
        <w:jc w:val="both"/>
        <w:rPr>
          <w:rFonts w:ascii="Arial" w:hAnsi="Arial" w:cs="Arial"/>
          <w:b/>
        </w:rPr>
      </w:pPr>
    </w:p>
    <w:p w:rsidR="005D7F69" w:rsidRDefault="005D7F69" w:rsidP="005D7F69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</w:rPr>
        <w:t xml:space="preserve">This is the fourth virtual Zoom meeting. </w:t>
      </w:r>
    </w:p>
    <w:p w:rsidR="005D7F69" w:rsidRDefault="005D7F69" w:rsidP="005D7F69">
      <w:pPr>
        <w:ind w:left="1080"/>
        <w:jc w:val="both"/>
        <w:rPr>
          <w:rFonts w:ascii="Arial" w:hAnsi="Arial" w:cs="Arial"/>
          <w:b/>
        </w:rPr>
      </w:pPr>
    </w:p>
    <w:p w:rsidR="005D7F69" w:rsidRDefault="005D7F69" w:rsidP="005D7F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Verbal report from Dr R Sajilal/ </w:t>
      </w:r>
      <w:r w:rsidR="00F75579">
        <w:rPr>
          <w:rFonts w:ascii="Arial" w:hAnsi="Arial" w:cs="Arial"/>
          <w:b/>
        </w:rPr>
        <w:t>Saadet</w:t>
      </w:r>
      <w:r>
        <w:rPr>
          <w:rFonts w:ascii="Arial" w:hAnsi="Arial" w:cs="Arial"/>
          <w:b/>
        </w:rPr>
        <w:t xml:space="preserve">  </w:t>
      </w:r>
    </w:p>
    <w:p w:rsidR="005D7F69" w:rsidRDefault="005D7F69" w:rsidP="005D7F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the last 24 week period the Surgery has followed the procedure as below to deal with the patients as effective as possible: </w:t>
      </w:r>
    </w:p>
    <w:p w:rsidR="005D7F69" w:rsidRDefault="005D7F6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D7F69">
        <w:rPr>
          <w:rFonts w:ascii="Arial" w:hAnsi="Arial" w:cs="Arial"/>
        </w:rPr>
        <w:t>4 Face-to-face patient appointments have commenced with remote appointments still in place.</w:t>
      </w:r>
    </w:p>
    <w:p w:rsidR="005D7F69" w:rsidRPr="005D7F69" w:rsidRDefault="005D7F6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New Dr Sam has started working with the surgery and Dr Pople is working from home and </w:t>
      </w:r>
      <w:r w:rsidR="00F75579">
        <w:rPr>
          <w:rFonts w:ascii="Arial" w:hAnsi="Arial" w:cs="Arial"/>
        </w:rPr>
        <w:t>takes</w:t>
      </w:r>
      <w:r>
        <w:rPr>
          <w:rFonts w:ascii="Arial" w:hAnsi="Arial" w:cs="Arial"/>
        </w:rPr>
        <w:t xml:space="preserve"> all calls from patients.</w:t>
      </w:r>
    </w:p>
    <w:p w:rsidR="005D7F69" w:rsidRDefault="005D7F6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D7F69">
        <w:rPr>
          <w:rFonts w:ascii="Arial" w:hAnsi="Arial" w:cs="Arial"/>
        </w:rPr>
        <w:t>NHS Apps are available for all patients to download and use as and when required</w:t>
      </w:r>
      <w:r w:rsidR="00491D39">
        <w:rPr>
          <w:rFonts w:ascii="Arial" w:hAnsi="Arial" w:cs="Arial"/>
        </w:rPr>
        <w:t>.</w:t>
      </w:r>
      <w:r w:rsidRPr="005D7F69">
        <w:rPr>
          <w:rFonts w:ascii="Arial" w:hAnsi="Arial" w:cs="Arial"/>
        </w:rPr>
        <w:t xml:space="preserve"> </w:t>
      </w:r>
    </w:p>
    <w:p w:rsidR="005D7F69" w:rsidRDefault="005D7F6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D7F69">
        <w:rPr>
          <w:rFonts w:ascii="Arial" w:hAnsi="Arial" w:cs="Arial"/>
        </w:rPr>
        <w:t>Patients are using the symptom checker/ appointments online and are still able to request appointments by phone.</w:t>
      </w:r>
    </w:p>
    <w:p w:rsidR="00491D39" w:rsidRDefault="00491D3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patients who are Expecting/</w:t>
      </w:r>
      <w:r w:rsidR="00E9134D">
        <w:rPr>
          <w:rFonts w:ascii="Arial" w:hAnsi="Arial" w:cs="Arial"/>
        </w:rPr>
        <w:t>Nursing mothers, Asthmatic, hypertension</w:t>
      </w:r>
      <w:r>
        <w:rPr>
          <w:rFonts w:ascii="Arial" w:hAnsi="Arial" w:cs="Arial"/>
        </w:rPr>
        <w:t>, Diabetic, have Mental issues, and Baby immunisation are seen given high priority and seen by the surgery.</w:t>
      </w:r>
    </w:p>
    <w:p w:rsidR="00AB73C6" w:rsidRDefault="00AB73C6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 GF was unable to attend, he has requested the following questions;</w:t>
      </w:r>
    </w:p>
    <w:p w:rsidR="00AB73C6" w:rsidRPr="00AB73C6" w:rsidRDefault="00AB73C6" w:rsidP="00AB73C6">
      <w:pPr>
        <w:shd w:val="clear" w:color="auto" w:fill="FFFFFF"/>
        <w:ind w:left="1429" w:firstLine="720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hAnsi="Arial" w:cs="Arial"/>
        </w:rPr>
        <w:t>a)</w:t>
      </w:r>
      <w:r w:rsidRPr="00AB73C6">
        <w:rPr>
          <w:rFonts w:ascii="Arial" w:eastAsia="Times New Roman" w:hAnsi="Arial" w:cs="Arial"/>
          <w:color w:val="222222"/>
          <w:lang w:eastAsia="en-GB"/>
        </w:rPr>
        <w:t xml:space="preserve"> Is the surgery undertaking health screening work now, such as diabetes reviews?</w:t>
      </w:r>
      <w:r>
        <w:rPr>
          <w:rFonts w:ascii="Arial" w:eastAsia="Times New Roman" w:hAnsi="Arial" w:cs="Arial"/>
          <w:color w:val="222222"/>
          <w:lang w:eastAsia="en-GB"/>
        </w:rPr>
        <w:t xml:space="preserve"> – </w:t>
      </w:r>
      <w:r w:rsidR="00F75579">
        <w:rPr>
          <w:rFonts w:ascii="Arial" w:eastAsia="Times New Roman" w:hAnsi="Arial" w:cs="Arial"/>
          <w:color w:val="222222"/>
          <w:lang w:eastAsia="en-GB"/>
        </w:rPr>
        <w:t>Reply is</w:t>
      </w:r>
      <w:r w:rsidR="00491D39">
        <w:rPr>
          <w:rFonts w:ascii="Arial" w:eastAsia="Times New Roman" w:hAnsi="Arial" w:cs="Arial"/>
          <w:color w:val="222222"/>
          <w:lang w:eastAsia="en-GB"/>
        </w:rPr>
        <w:t>”</w:t>
      </w:r>
      <w:r>
        <w:rPr>
          <w:rFonts w:ascii="Arial" w:eastAsia="Times New Roman" w:hAnsi="Arial" w:cs="Arial"/>
          <w:color w:val="222222"/>
          <w:lang w:eastAsia="en-GB"/>
        </w:rPr>
        <w:t xml:space="preserve"> yes</w:t>
      </w:r>
      <w:r w:rsidR="00491D39">
        <w:rPr>
          <w:rFonts w:ascii="Arial" w:eastAsia="Times New Roman" w:hAnsi="Arial" w:cs="Arial"/>
          <w:color w:val="222222"/>
          <w:lang w:eastAsia="en-GB"/>
        </w:rPr>
        <w:t>”</w:t>
      </w:r>
      <w:r>
        <w:rPr>
          <w:rFonts w:ascii="Arial" w:eastAsia="Times New Roman" w:hAnsi="Arial" w:cs="Arial"/>
          <w:color w:val="222222"/>
          <w:lang w:eastAsia="en-GB"/>
        </w:rPr>
        <w:t>.</w:t>
      </w:r>
    </w:p>
    <w:p w:rsidR="00491D39" w:rsidRDefault="00AB73C6" w:rsidP="00491D39">
      <w:pPr>
        <w:shd w:val="clear" w:color="auto" w:fill="FFFFFF"/>
        <w:ind w:left="1429" w:firstLine="720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b) W</w:t>
      </w:r>
      <w:r w:rsidRPr="00AB73C6">
        <w:rPr>
          <w:rFonts w:ascii="Arial" w:eastAsia="Times New Roman" w:hAnsi="Arial" w:cs="Arial"/>
          <w:color w:val="222222"/>
          <w:lang w:eastAsia="en-GB"/>
        </w:rPr>
        <w:t xml:space="preserve">ith the build up of long queues for routine operations, </w:t>
      </w:r>
      <w:r>
        <w:rPr>
          <w:rFonts w:ascii="Arial" w:eastAsia="Times New Roman" w:hAnsi="Arial" w:cs="Arial"/>
          <w:color w:val="222222"/>
          <w:lang w:eastAsia="en-GB"/>
        </w:rPr>
        <w:t>h</w:t>
      </w:r>
      <w:r w:rsidRPr="00AB73C6">
        <w:rPr>
          <w:rFonts w:ascii="Arial" w:eastAsia="Times New Roman" w:hAnsi="Arial" w:cs="Arial"/>
          <w:color w:val="222222"/>
          <w:lang w:eastAsia="en-GB"/>
        </w:rPr>
        <w:t>ow is the surgery handling escalations for patients with urgent need?</w:t>
      </w:r>
      <w:r>
        <w:rPr>
          <w:rFonts w:ascii="Arial" w:eastAsia="Times New Roman" w:hAnsi="Arial" w:cs="Arial"/>
          <w:color w:val="222222"/>
          <w:lang w:eastAsia="en-GB"/>
        </w:rPr>
        <w:t xml:space="preserve"> –</w:t>
      </w:r>
      <w:r w:rsidR="00F75579">
        <w:rPr>
          <w:rFonts w:ascii="Arial" w:eastAsia="Times New Roman" w:hAnsi="Arial" w:cs="Arial"/>
          <w:color w:val="222222"/>
          <w:lang w:eastAsia="en-GB"/>
        </w:rPr>
        <w:t xml:space="preserve"> Reply “</w:t>
      </w:r>
      <w:r>
        <w:rPr>
          <w:rFonts w:ascii="Arial" w:eastAsia="Times New Roman" w:hAnsi="Arial" w:cs="Arial"/>
          <w:color w:val="222222"/>
          <w:lang w:eastAsia="en-GB"/>
        </w:rPr>
        <w:t xml:space="preserve">The current system in operation is working well. Also when the </w:t>
      </w:r>
      <w:r w:rsidR="00F75579">
        <w:rPr>
          <w:rFonts w:ascii="Arial" w:eastAsia="Times New Roman" w:hAnsi="Arial" w:cs="Arial"/>
          <w:color w:val="222222"/>
          <w:lang w:eastAsia="en-GB"/>
        </w:rPr>
        <w:t>referral</w:t>
      </w:r>
      <w:r>
        <w:rPr>
          <w:rFonts w:ascii="Arial" w:eastAsia="Times New Roman" w:hAnsi="Arial" w:cs="Arial"/>
          <w:color w:val="222222"/>
          <w:lang w:eastAsia="en-GB"/>
        </w:rPr>
        <w:t xml:space="preserve"> is made to hospital, the patients are </w:t>
      </w:r>
      <w:r w:rsidR="00F75579">
        <w:rPr>
          <w:rFonts w:ascii="Arial" w:eastAsia="Times New Roman" w:hAnsi="Arial" w:cs="Arial"/>
          <w:color w:val="222222"/>
          <w:lang w:eastAsia="en-GB"/>
        </w:rPr>
        <w:t>advised that</w:t>
      </w:r>
      <w:r>
        <w:rPr>
          <w:rFonts w:ascii="Arial" w:eastAsia="Times New Roman" w:hAnsi="Arial" w:cs="Arial"/>
          <w:color w:val="222222"/>
          <w:lang w:eastAsia="en-GB"/>
        </w:rPr>
        <w:t xml:space="preserve"> this referral may </w:t>
      </w:r>
      <w:r w:rsidR="00F75579">
        <w:rPr>
          <w:rFonts w:ascii="Arial" w:eastAsia="Times New Roman" w:hAnsi="Arial" w:cs="Arial"/>
          <w:color w:val="222222"/>
          <w:lang w:eastAsia="en-GB"/>
        </w:rPr>
        <w:t>t</w:t>
      </w:r>
      <w:r>
        <w:rPr>
          <w:rFonts w:ascii="Arial" w:eastAsia="Times New Roman" w:hAnsi="Arial" w:cs="Arial"/>
          <w:color w:val="222222"/>
          <w:lang w:eastAsia="en-GB"/>
        </w:rPr>
        <w:t xml:space="preserve">ake </w:t>
      </w:r>
      <w:r w:rsidR="00F75579">
        <w:rPr>
          <w:rFonts w:ascii="Arial" w:eastAsia="Times New Roman" w:hAnsi="Arial" w:cs="Arial"/>
          <w:color w:val="222222"/>
          <w:lang w:eastAsia="en-GB"/>
        </w:rPr>
        <w:t>up to</w:t>
      </w:r>
      <w:r>
        <w:rPr>
          <w:rFonts w:ascii="Arial" w:eastAsia="Times New Roman" w:hAnsi="Arial" w:cs="Arial"/>
          <w:color w:val="222222"/>
          <w:lang w:eastAsia="en-GB"/>
        </w:rPr>
        <w:t xml:space="preserve"> 6 to 8 weeks to reply and if they have not heard from the hospital then asked to contact </w:t>
      </w:r>
      <w:r w:rsidR="00E9134D">
        <w:rPr>
          <w:rFonts w:ascii="Arial" w:eastAsia="Times New Roman" w:hAnsi="Arial" w:cs="Arial"/>
          <w:color w:val="222222"/>
          <w:lang w:eastAsia="en-GB"/>
        </w:rPr>
        <w:t xml:space="preserve">hospital again </w:t>
      </w:r>
      <w:r w:rsidR="00F75579">
        <w:rPr>
          <w:rFonts w:ascii="Arial" w:eastAsia="Times New Roman" w:hAnsi="Arial" w:cs="Arial"/>
          <w:color w:val="222222"/>
          <w:lang w:eastAsia="en-GB"/>
        </w:rPr>
        <w:t>for a speedy appointment”</w:t>
      </w:r>
    </w:p>
    <w:p w:rsidR="00491D39" w:rsidRPr="00F75579" w:rsidRDefault="00491D39" w:rsidP="00491D3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:rsidR="005D7F69" w:rsidRDefault="005D7F69" w:rsidP="005D7F69">
      <w:pPr>
        <w:pStyle w:val="ListParagraph"/>
        <w:ind w:left="2149"/>
        <w:jc w:val="both"/>
        <w:rPr>
          <w:rFonts w:ascii="Arial" w:hAnsi="Arial" w:cs="Arial"/>
        </w:rPr>
      </w:pPr>
    </w:p>
    <w:p w:rsidR="005D7F69" w:rsidRDefault="005D7F69" w:rsidP="005D7F6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Matters Arising Garden Project </w:t>
      </w:r>
    </w:p>
    <w:p w:rsidR="005D7F69" w:rsidRDefault="005D7F69" w:rsidP="005D7F69">
      <w:pPr>
        <w:shd w:val="clear" w:color="auto" w:fill="FFFFFF"/>
        <w:rPr>
          <w:rFonts w:ascii="Arial" w:hAnsi="Arial" w:cs="Arial"/>
          <w:b/>
        </w:rPr>
      </w:pPr>
    </w:p>
    <w:p w:rsidR="005D7F69" w:rsidRDefault="00F75579" w:rsidP="00F75579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The garden is completed and will be allowed to bloom over the months to mature and ready to showcase/use by spring 2021. Covid restrictions are also the reason why the garden cannot be operational at this time.</w:t>
      </w:r>
    </w:p>
    <w:p w:rsidR="00F75579" w:rsidRDefault="00F75579" w:rsidP="00F75579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Will provide photos of the garden in its present state</w:t>
      </w:r>
      <w:r w:rsidR="00491D39">
        <w:rPr>
          <w:rFonts w:ascii="Arial" w:eastAsia="Times New Roman" w:hAnsi="Arial" w:cs="Arial"/>
          <w:color w:val="222222"/>
          <w:lang w:eastAsia="en-GB"/>
        </w:rPr>
        <w:t>.</w:t>
      </w:r>
    </w:p>
    <w:p w:rsidR="00F75579" w:rsidRPr="00491D39" w:rsidRDefault="00F75579" w:rsidP="00491D39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491D39">
        <w:rPr>
          <w:rFonts w:ascii="Arial" w:hAnsi="Arial" w:cs="Arial"/>
        </w:rPr>
        <w:t>HP/GC/</w:t>
      </w:r>
      <w:r w:rsidR="00491D39">
        <w:rPr>
          <w:rFonts w:ascii="Arial" w:hAnsi="Arial" w:cs="Arial"/>
        </w:rPr>
        <w:t xml:space="preserve">ZG- </w:t>
      </w:r>
      <w:r w:rsidRPr="00491D39">
        <w:rPr>
          <w:rFonts w:ascii="Arial" w:hAnsi="Arial" w:cs="Arial"/>
        </w:rPr>
        <w:t xml:space="preserve"> nothing</w:t>
      </w:r>
      <w:r w:rsidR="00491D39">
        <w:rPr>
          <w:rFonts w:ascii="Arial" w:hAnsi="Arial" w:cs="Arial"/>
        </w:rPr>
        <w:t xml:space="preserve"> to add</w:t>
      </w:r>
      <w:r w:rsidRPr="00491D39">
        <w:rPr>
          <w:rFonts w:ascii="Arial" w:hAnsi="Arial" w:cs="Arial"/>
        </w:rPr>
        <w:t xml:space="preserve"> further to report</w:t>
      </w:r>
    </w:p>
    <w:p w:rsidR="00F75579" w:rsidRPr="00950C4B" w:rsidRDefault="00F75579" w:rsidP="00491D39">
      <w:pPr>
        <w:pStyle w:val="ListParagraph"/>
        <w:ind w:left="1140"/>
        <w:jc w:val="both"/>
        <w:rPr>
          <w:rFonts w:ascii="Arial" w:hAnsi="Arial" w:cs="Arial"/>
        </w:rPr>
      </w:pPr>
    </w:p>
    <w:p w:rsidR="00F75579" w:rsidRPr="00491D39" w:rsidRDefault="00F75579" w:rsidP="00491D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91D39">
        <w:rPr>
          <w:rFonts w:ascii="Arial" w:hAnsi="Arial" w:cs="Arial"/>
        </w:rPr>
        <w:t>AOB – Staff decorated the staff canteen next to the kitchen and have new furniture – serving as a wellness rest area</w:t>
      </w:r>
      <w:r w:rsidR="002E435C">
        <w:rPr>
          <w:rFonts w:ascii="Arial" w:hAnsi="Arial" w:cs="Arial"/>
        </w:rPr>
        <w:t>.</w:t>
      </w:r>
    </w:p>
    <w:p w:rsidR="00F75579" w:rsidRPr="00950C4B" w:rsidRDefault="00F75579" w:rsidP="00F75579">
      <w:pPr>
        <w:pStyle w:val="ListParagraph"/>
        <w:shd w:val="clear" w:color="auto" w:fill="FFFFFF"/>
        <w:spacing w:line="480" w:lineRule="auto"/>
        <w:rPr>
          <w:rFonts w:ascii="Arial" w:eastAsia="Times New Roman" w:hAnsi="Arial" w:cs="Arial"/>
          <w:color w:val="222222"/>
          <w:lang w:eastAsia="en-GB"/>
        </w:rPr>
      </w:pPr>
    </w:p>
    <w:p w:rsidR="005D7F69" w:rsidRDefault="005D7F69" w:rsidP="005D7F69">
      <w:pPr>
        <w:jc w:val="both"/>
        <w:rPr>
          <w:rFonts w:ascii="Arial" w:eastAsia="Times New Roman" w:hAnsi="Arial" w:cs="Arial"/>
          <w:color w:val="222222"/>
          <w:lang w:eastAsia="en-GB"/>
        </w:rPr>
      </w:pPr>
    </w:p>
    <w:p w:rsidR="005D7F69" w:rsidRDefault="005D7F69" w:rsidP="00491D39">
      <w:pPr>
        <w:ind w:left="1440" w:firstLine="720"/>
        <w:rPr>
          <w:rFonts w:ascii="Avenir Medium" w:hAnsi="Avenir Medium"/>
          <w:b/>
        </w:rPr>
      </w:pPr>
      <w:r>
        <w:rPr>
          <w:rFonts w:ascii="Avenir Medium" w:hAnsi="Avenir Medium"/>
          <w:b/>
        </w:rPr>
        <w:t>Next meeting – Tuesday 1</w:t>
      </w:r>
      <w:r w:rsidRPr="005D7F69">
        <w:rPr>
          <w:rFonts w:ascii="Avenir Medium" w:hAnsi="Avenir Medium"/>
          <w:b/>
          <w:vertAlign w:val="superscript"/>
        </w:rPr>
        <w:t>st</w:t>
      </w:r>
      <w:r>
        <w:rPr>
          <w:rFonts w:ascii="Avenir Medium" w:hAnsi="Avenir Medium"/>
          <w:b/>
        </w:rPr>
        <w:t xml:space="preserve"> December 2020 - 4pm start</w:t>
      </w:r>
    </w:p>
    <w:p w:rsidR="00491D39" w:rsidRDefault="00491D39" w:rsidP="00491D39">
      <w:pPr>
        <w:ind w:left="1440" w:firstLine="720"/>
        <w:rPr>
          <w:rFonts w:ascii="Avenir Medium" w:hAnsi="Avenir Medium"/>
          <w:b/>
        </w:rPr>
      </w:pPr>
    </w:p>
    <w:p w:rsidR="00491D39" w:rsidRDefault="00491D39" w:rsidP="00491D39">
      <w:pPr>
        <w:ind w:left="1440" w:firstLine="720"/>
        <w:rPr>
          <w:rFonts w:ascii="Avenir Medium" w:hAnsi="Avenir Medium"/>
          <w:b/>
        </w:rPr>
      </w:pPr>
    </w:p>
    <w:p w:rsidR="00BB0156" w:rsidRDefault="00E77502"/>
    <w:p w:rsidR="00AB73C6" w:rsidRDefault="00AB73C6"/>
    <w:p w:rsidR="00AB73C6" w:rsidRDefault="00AB73C6"/>
    <w:p w:rsidR="00AB73C6" w:rsidRDefault="00AB73C6"/>
    <w:p w:rsidR="00AB73C6" w:rsidRDefault="00AB73C6"/>
    <w:p w:rsidR="00AB73C6" w:rsidRDefault="00AB73C6"/>
    <w:sectPr w:rsidR="00AB73C6" w:rsidSect="009D0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66E9D"/>
    <w:multiLevelType w:val="hybridMultilevel"/>
    <w:tmpl w:val="3F4C941A"/>
    <w:lvl w:ilvl="0" w:tplc="3538194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81D3F"/>
    <w:multiLevelType w:val="hybridMultilevel"/>
    <w:tmpl w:val="CA942942"/>
    <w:lvl w:ilvl="0" w:tplc="B28AC680">
      <w:start w:val="4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53D5D"/>
    <w:multiLevelType w:val="hybridMultilevel"/>
    <w:tmpl w:val="CF080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9"/>
    <w:rsid w:val="002E435C"/>
    <w:rsid w:val="00491D39"/>
    <w:rsid w:val="004B26CA"/>
    <w:rsid w:val="005D7F69"/>
    <w:rsid w:val="00656A4E"/>
    <w:rsid w:val="008E1208"/>
    <w:rsid w:val="009D0B8A"/>
    <w:rsid w:val="00AB73C6"/>
    <w:rsid w:val="00B5103E"/>
    <w:rsid w:val="00E77502"/>
    <w:rsid w:val="00E9134D"/>
    <w:rsid w:val="00F7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2527FE-3E9E-44B2-87D5-5BEBF778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6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7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F69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F69"/>
    <w:pPr>
      <w:ind w:left="720"/>
      <w:contextualSpacing/>
    </w:pPr>
  </w:style>
  <w:style w:type="character" w:customStyle="1" w:styleId="gd">
    <w:name w:val="gd"/>
    <w:basedOn w:val="DefaultParagraphFont"/>
    <w:rsid w:val="005D7F69"/>
  </w:style>
  <w:style w:type="character" w:styleId="Hyperlink">
    <w:name w:val="Hyperlink"/>
    <w:basedOn w:val="DefaultParagraphFont"/>
    <w:uiPriority w:val="99"/>
    <w:semiHidden/>
    <w:unhideWhenUsed/>
    <w:rsid w:val="00AB73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C6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039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8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32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3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7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8059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2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9833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V Jeyasri</cp:lastModifiedBy>
  <cp:revision>2</cp:revision>
  <dcterms:created xsi:type="dcterms:W3CDTF">2021-08-17T09:31:00Z</dcterms:created>
  <dcterms:modified xsi:type="dcterms:W3CDTF">2021-08-17T09:31:00Z</dcterms:modified>
</cp:coreProperties>
</file>